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im1zecc03r7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ADATKEZELÉSI TÁJÉKOZTATÓ (PRIVACY POLICY)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Hatálybalépés dátuma:</w:t>
      </w:r>
      <w:r w:rsidDel="00000000" w:rsidR="00000000" w:rsidRPr="00000000">
        <w:rPr>
          <w:rtl w:val="0"/>
        </w:rPr>
        <w:t xml:space="preserve"> 2026. 07. 25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mh7spjaexy8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I. Az Adatkezelő adatai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Adatkezelő neve:</w:t>
      </w:r>
      <w:r w:rsidDel="00000000" w:rsidR="00000000" w:rsidRPr="00000000">
        <w:rPr>
          <w:rtl w:val="0"/>
        </w:rPr>
        <w:t xml:space="preserve"> Ágoston Nikolett e.v.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Székhely:</w:t>
      </w:r>
      <w:r w:rsidDel="00000000" w:rsidR="00000000" w:rsidRPr="00000000">
        <w:rPr>
          <w:rtl w:val="0"/>
        </w:rPr>
        <w:t xml:space="preserve"> 1141 Budapest, Szilágysomlyó utca 34. 2/9.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Adószám:</w:t>
      </w:r>
      <w:r w:rsidDel="00000000" w:rsidR="00000000" w:rsidRPr="00000000">
        <w:rPr>
          <w:rtl w:val="0"/>
        </w:rPr>
        <w:t xml:space="preserve"> 92234244-1-42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Nyilvántartási szám:</w:t>
      </w:r>
      <w:r w:rsidDel="00000000" w:rsidR="00000000" w:rsidRPr="00000000">
        <w:rPr>
          <w:rtl w:val="0"/>
        </w:rPr>
        <w:t xml:space="preserve"> 62599722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niki.agst@gmail.com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Telefon:</w:t>
      </w:r>
      <w:r w:rsidDel="00000000" w:rsidR="00000000" w:rsidRPr="00000000">
        <w:rPr>
          <w:rtl w:val="0"/>
        </w:rPr>
        <w:t xml:space="preserve"> +36 30 6301433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sxt4afqz156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II. Az adatkezelés célja, jogalapja és a kezelt adatok köre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h3j0w7mzq18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Workshopra történő jelentkezés és teljesítés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Kezelt adatok:</w:t>
      </w:r>
      <w:r w:rsidDel="00000000" w:rsidR="00000000" w:rsidRPr="00000000">
        <w:rPr>
          <w:rtl w:val="0"/>
        </w:rPr>
        <w:t xml:space="preserve"> Név, e-mail cím, számlázási cím, telefonszám.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célja:</w:t>
      </w:r>
      <w:r w:rsidDel="00000000" w:rsidR="00000000" w:rsidRPr="00000000">
        <w:rPr>
          <w:rtl w:val="0"/>
        </w:rPr>
        <w:t xml:space="preserve"> A jelentkezés feldolgozása, a kapcsolatfelvétel, a workshop megszervezése, a szerződés teljesítése.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jogalapja:</w:t>
      </w:r>
      <w:r w:rsidDel="00000000" w:rsidR="00000000" w:rsidRPr="00000000">
        <w:rPr>
          <w:rtl w:val="0"/>
        </w:rPr>
        <w:t xml:space="preserve"> A GDPR 6. cikk (1) bekezdés b) pontja (szerződés teljesítése).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időtartama:</w:t>
      </w:r>
      <w:r w:rsidDel="00000000" w:rsidR="00000000" w:rsidRPr="00000000">
        <w:rPr>
          <w:rtl w:val="0"/>
        </w:rPr>
        <w:t xml:space="preserve"> A szerződés teljesítésétől számított 5 év (polgári jogi elévülési idő).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xubvjb6pw4u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Számlázás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Kezelt adatok:</w:t>
      </w:r>
      <w:r w:rsidDel="00000000" w:rsidR="00000000" w:rsidRPr="00000000">
        <w:rPr>
          <w:rtl w:val="0"/>
        </w:rPr>
        <w:t xml:space="preserve"> Név, számlázási cím, adószám (ha van).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célja:</w:t>
      </w:r>
      <w:r w:rsidDel="00000000" w:rsidR="00000000" w:rsidRPr="00000000">
        <w:rPr>
          <w:rtl w:val="0"/>
        </w:rPr>
        <w:t xml:space="preserve"> Jogszabályi (számviteli) kötelezettségek teljesítése.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jogalapja:</w:t>
      </w:r>
      <w:r w:rsidDel="00000000" w:rsidR="00000000" w:rsidRPr="00000000">
        <w:rPr>
          <w:rtl w:val="0"/>
        </w:rPr>
        <w:t xml:space="preserve"> A GDPR 6. cikk (1) bekezdés c) pontja (jogi kötelezettség teljesítése).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időtartama:</w:t>
      </w:r>
      <w:r w:rsidDel="00000000" w:rsidR="00000000" w:rsidRPr="00000000">
        <w:rPr>
          <w:rtl w:val="0"/>
        </w:rPr>
        <w:t xml:space="preserve"> A számviteli törvény alapján a számla kiállításától számított 8 év.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lj165omaw12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Hírlevél és marketing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Kezelt adatok:</w:t>
      </w:r>
      <w:r w:rsidDel="00000000" w:rsidR="00000000" w:rsidRPr="00000000">
        <w:rPr>
          <w:rtl w:val="0"/>
        </w:rPr>
        <w:t xml:space="preserve"> Név, e-mail cím.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célja:</w:t>
      </w:r>
      <w:r w:rsidDel="00000000" w:rsidR="00000000" w:rsidRPr="00000000">
        <w:rPr>
          <w:rtl w:val="0"/>
        </w:rPr>
        <w:t xml:space="preserve"> Tájékoztatás a jövőbeli workshopokról, kedvezményekről.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jogalapja:</w:t>
      </w:r>
      <w:r w:rsidDel="00000000" w:rsidR="00000000" w:rsidRPr="00000000">
        <w:rPr>
          <w:rtl w:val="0"/>
        </w:rPr>
        <w:t xml:space="preserve"> A GDPR 6. cikk (1) bekezdés a) pontja (az érintett önkéntes hozzájárulása).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időtartama:</w:t>
      </w:r>
      <w:r w:rsidDel="00000000" w:rsidR="00000000" w:rsidRPr="00000000">
        <w:rPr>
          <w:rtl w:val="0"/>
        </w:rPr>
        <w:t xml:space="preserve"> A hozzájárulás visszavonásáig (a hírlevélről való leiratkozásig).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ot3c5t7o9fx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Fotó- és videófelvételek készítése a workshopokon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Kezelt adatok:</w:t>
      </w:r>
      <w:r w:rsidDel="00000000" w:rsidR="00000000" w:rsidRPr="00000000">
        <w:rPr>
          <w:rtl w:val="0"/>
        </w:rPr>
        <w:t xml:space="preserve"> A résztvevő képmása és hangja.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célja:</w:t>
      </w:r>
      <w:r w:rsidDel="00000000" w:rsidR="00000000" w:rsidRPr="00000000">
        <w:rPr>
          <w:rtl w:val="0"/>
        </w:rPr>
        <w:t xml:space="preserve"> A workshopok promóciója, marketing tevékenység a közösségi média felületeken.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Adatkezelés jogalapja:</w:t>
      </w:r>
      <w:r w:rsidDel="00000000" w:rsidR="00000000" w:rsidRPr="00000000">
        <w:rPr>
          <w:rtl w:val="0"/>
        </w:rPr>
        <w:t xml:space="preserve"> Az érintett önkéntes hozzájárulása [GDPR 6. cikk (1) a)].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zfgi0h8wv0x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III. Adatfeldolgozók (Technológiai partnerek)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Az Adatkezelő a szolgáltatások nyújtásához az alábbi adatfeldolgozókat veszi igénybe: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Tárhelyszolgáltató:</w:t>
      </w:r>
    </w:p>
    <w:p w:rsidR="00000000" w:rsidDel="00000000" w:rsidP="00000000" w:rsidRDefault="00000000" w:rsidRPr="00000000" w14:paraId="00000021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Név:</w:t>
      </w:r>
      <w:r w:rsidDel="00000000" w:rsidR="00000000" w:rsidRPr="00000000">
        <w:rPr>
          <w:rtl w:val="0"/>
        </w:rPr>
        <w:t xml:space="preserve"> Hetzner Online GmbH</w:t>
      </w:r>
    </w:p>
    <w:p w:rsidR="00000000" w:rsidDel="00000000" w:rsidP="00000000" w:rsidRDefault="00000000" w:rsidRPr="00000000" w14:paraId="00000022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Cím:</w:t>
      </w:r>
      <w:r w:rsidDel="00000000" w:rsidR="00000000" w:rsidRPr="00000000">
        <w:rPr>
          <w:rtl w:val="0"/>
        </w:rPr>
        <w:t xml:space="preserve"> 91710 Gunzenhausen, Germany (info@hetzner.com)</w:t>
      </w:r>
    </w:p>
    <w:p w:rsidR="00000000" w:rsidDel="00000000" w:rsidP="00000000" w:rsidRDefault="00000000" w:rsidRPr="00000000" w14:paraId="00000023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Feladat:</w:t>
      </w:r>
      <w:r w:rsidDel="00000000" w:rsidR="00000000" w:rsidRPr="00000000">
        <w:rPr>
          <w:rtl w:val="0"/>
        </w:rPr>
        <w:t xml:space="preserve"> A weboldal és az adatok biztonságos tárolása.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Online számlázó rendszer:</w:t>
      </w:r>
    </w:p>
    <w:p w:rsidR="00000000" w:rsidDel="00000000" w:rsidP="00000000" w:rsidRDefault="00000000" w:rsidRPr="00000000" w14:paraId="00000025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Név:</w:t>
      </w:r>
      <w:r w:rsidDel="00000000" w:rsidR="00000000" w:rsidRPr="00000000">
        <w:rPr>
          <w:rtl w:val="0"/>
        </w:rPr>
        <w:t xml:space="preserve"> KBOSS.hu Kft. (Számlázz.hu)</w:t>
      </w:r>
    </w:p>
    <w:p w:rsidR="00000000" w:rsidDel="00000000" w:rsidP="00000000" w:rsidRDefault="00000000" w:rsidRPr="00000000" w14:paraId="00000026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Cím:</w:t>
      </w:r>
      <w:r w:rsidDel="00000000" w:rsidR="00000000" w:rsidRPr="00000000">
        <w:rPr>
          <w:rtl w:val="0"/>
        </w:rPr>
        <w:t xml:space="preserve"> 1037 Budapest, Seregély u. 3-5.</w:t>
      </w:r>
    </w:p>
    <w:p w:rsidR="00000000" w:rsidDel="00000000" w:rsidP="00000000" w:rsidRDefault="00000000" w:rsidRPr="00000000" w14:paraId="00000027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Feladat:</w:t>
      </w:r>
      <w:r w:rsidDel="00000000" w:rsidR="00000000" w:rsidRPr="00000000">
        <w:rPr>
          <w:rtl w:val="0"/>
        </w:rPr>
        <w:t xml:space="preserve"> Elektronikus számlák kiállítása és továbbítása.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Hírlevélküldő szoftver:</w:t>
      </w:r>
    </w:p>
    <w:p w:rsidR="00000000" w:rsidDel="00000000" w:rsidP="00000000" w:rsidRDefault="00000000" w:rsidRPr="00000000" w14:paraId="00000029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Név:</w:t>
      </w:r>
      <w:r w:rsidDel="00000000" w:rsidR="00000000" w:rsidRPr="00000000">
        <w:rPr>
          <w:rtl w:val="0"/>
        </w:rPr>
        <w:t xml:space="preserve"> MailerLite Limited</w:t>
      </w:r>
    </w:p>
    <w:p w:rsidR="00000000" w:rsidDel="00000000" w:rsidP="00000000" w:rsidRDefault="00000000" w:rsidRPr="00000000" w14:paraId="0000002A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Cím:</w:t>
      </w:r>
      <w:r w:rsidDel="00000000" w:rsidR="00000000" w:rsidRPr="00000000">
        <w:rPr>
          <w:rtl w:val="0"/>
        </w:rPr>
        <w:t xml:space="preserve"> 13 Upper Baggot Street, Dublin 4, Ireland</w:t>
      </w:r>
    </w:p>
    <w:p w:rsidR="00000000" w:rsidDel="00000000" w:rsidP="00000000" w:rsidRDefault="00000000" w:rsidRPr="00000000" w14:paraId="0000002B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Feladat:</w:t>
      </w:r>
      <w:r w:rsidDel="00000000" w:rsidR="00000000" w:rsidRPr="00000000">
        <w:rPr>
          <w:rtl w:val="0"/>
        </w:rPr>
        <w:t xml:space="preserve"> Hírlevelek és rendszerüzenetek kiküldése.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Visszaigazolás küldő szoftver:</w:t>
      </w:r>
    </w:p>
    <w:p w:rsidR="00000000" w:rsidDel="00000000" w:rsidP="00000000" w:rsidRDefault="00000000" w:rsidRPr="00000000" w14:paraId="0000002D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Név:</w:t>
      </w:r>
      <w:r w:rsidDel="00000000" w:rsidR="00000000" w:rsidRPr="00000000">
        <w:rPr>
          <w:rtl w:val="0"/>
        </w:rPr>
        <w:t xml:space="preserve"> Brevo (Sendinblue SAS)</w:t>
      </w:r>
    </w:p>
    <w:p w:rsidR="00000000" w:rsidDel="00000000" w:rsidP="00000000" w:rsidRDefault="00000000" w:rsidRPr="00000000" w14:paraId="0000002E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Cím:</w:t>
      </w:r>
      <w:r w:rsidDel="00000000" w:rsidR="00000000" w:rsidRPr="00000000">
        <w:rPr>
          <w:rtl w:val="0"/>
        </w:rPr>
        <w:t xml:space="preserve"> 108 rue Réaumur, 75002 Paris, France</w:t>
      </w:r>
    </w:p>
    <w:p w:rsidR="00000000" w:rsidDel="00000000" w:rsidP="00000000" w:rsidRDefault="00000000" w:rsidRPr="00000000" w14:paraId="0000002F">
      <w:pPr>
        <w:numPr>
          <w:ilvl w:val="1"/>
          <w:numId w:val="7"/>
        </w:numPr>
        <w:spacing w:after="24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Feladat:</w:t>
      </w:r>
      <w:r w:rsidDel="00000000" w:rsidR="00000000" w:rsidRPr="00000000">
        <w:rPr>
          <w:rtl w:val="0"/>
        </w:rPr>
        <w:t xml:space="preserve"> Rendszerüzenetek, automata jelentkezési visszaigazolások kiküldése.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Domain regisztrátor:</w:t>
      </w:r>
    </w:p>
    <w:p w:rsidR="00000000" w:rsidDel="00000000" w:rsidP="00000000" w:rsidRDefault="00000000" w:rsidRPr="00000000" w14:paraId="0000002D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Név:</w:t>
      </w:r>
      <w:r w:rsidDel="00000000" w:rsidR="00000000" w:rsidRPr="00000000">
        <w:rPr>
          <w:rtl w:val="0"/>
        </w:rPr>
        <w:t xml:space="preserve"> Rackhost Zrt.</w:t>
      </w:r>
    </w:p>
    <w:p w:rsidR="00000000" w:rsidDel="00000000" w:rsidP="00000000" w:rsidRDefault="00000000" w:rsidRPr="00000000" w14:paraId="0000002D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Cím:</w:t>
      </w:r>
      <w:r w:rsidDel="00000000" w:rsidR="00000000" w:rsidRPr="00000000">
        <w:rPr>
          <w:rtl w:val="0"/>
        </w:rPr>
        <w:t xml:space="preserve"> 6722 Szeged, Tisza Lajos körút 41.</w:t>
      </w:r>
    </w:p>
    <w:p w:rsidR="00000000" w:rsidDel="00000000" w:rsidP="00000000" w:rsidRDefault="00000000" w:rsidRPr="00000000" w14:paraId="0000002D">
      <w:pPr>
        <w:numPr>
          <w:ilvl w:val="1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Feladat:</w:t>
      </w:r>
      <w:r w:rsidDel="00000000" w:rsidR="00000000" w:rsidRPr="00000000">
        <w:rPr>
          <w:rtl w:val="0"/>
        </w:rPr>
        <w:t xml:space="preserve"> A namelessshade.hu domain név nyilvántartása és fenntartása.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6up5ro7zzvi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IV. Az érintettek jogai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Az érintett (a jelentkező) bármikor jogosult: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Tájékoztatást kérni a személyes adatai kezeléséről,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Kérni adatai helyesbítését, törlését vagy kezelésének korlátozását,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Tiltakozni a személyes adatai kezelése ellen,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Élhet az adathordozhatósághoz való jogával,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hozzájárulásán alapuló adatkezelés esetén a hozzájárulást bármikor visszavonhatja.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4oyo37ma0p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hg3x6eeyg2j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V. Jogorvoslati lehetőségek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Amennyiben az érintett úgy érzi, hogy az Adatkezelő megsértette a személyes adatok védelméhez fűződő jogait, panasszal fordulhat a hatósághoz: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Nemzeti Adatvédelmi és Információszabadság Hatóság (NAIH)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Cím:</w:t>
      </w:r>
      <w:r w:rsidDel="00000000" w:rsidR="00000000" w:rsidRPr="00000000">
        <w:rPr>
          <w:rtl w:val="0"/>
        </w:rPr>
        <w:t xml:space="preserve"> 1055 Budapest, Falk Miksa utca 9-11.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ugyfelszolgalat@naih.hu</w:t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Weboldal: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https://naih.hu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naih.hu" TargetMode="External"/><Relationship Id="rId7" Type="http://schemas.openxmlformats.org/officeDocument/2006/relationships/hyperlink" Target="https://naih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